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7E" w:rsidRDefault="00A02E7E" w:rsidP="00A02E7E">
      <w:pPr>
        <w:spacing w:after="0"/>
        <w:jc w:val="center"/>
        <w:rPr>
          <w:rFonts w:ascii="Times New Roman" w:hAnsi="Times New Roman" w:cs="Times New Roman"/>
          <w:b/>
          <w:color w:val="000000"/>
          <w:sz w:val="24"/>
          <w:szCs w:val="24"/>
          <w:shd w:val="clear" w:color="auto" w:fill="FFFFFF"/>
        </w:rPr>
      </w:pPr>
      <w:r w:rsidRPr="00A02E7E">
        <w:rPr>
          <w:rFonts w:ascii="Times New Roman" w:hAnsi="Times New Roman" w:cs="Times New Roman"/>
          <w:b/>
          <w:color w:val="333333"/>
          <w:sz w:val="24"/>
          <w:szCs w:val="24"/>
          <w:shd w:val="clear" w:color="auto" w:fill="FFFFFF"/>
        </w:rPr>
        <w:t>«</w:t>
      </w:r>
      <w:r w:rsidRPr="00A02E7E">
        <w:rPr>
          <w:rFonts w:ascii="Times New Roman" w:hAnsi="Times New Roman" w:cs="Times New Roman"/>
          <w:b/>
          <w:color w:val="000000"/>
          <w:sz w:val="24"/>
          <w:szCs w:val="24"/>
          <w:shd w:val="clear" w:color="auto" w:fill="FFFFFF"/>
        </w:rPr>
        <w:t xml:space="preserve">Практика использования цифровых технологий на уроках математики </w:t>
      </w:r>
    </w:p>
    <w:p w:rsidR="00A02E7E" w:rsidRDefault="00A02E7E" w:rsidP="00A02E7E">
      <w:pPr>
        <w:spacing w:after="0"/>
        <w:jc w:val="center"/>
        <w:rPr>
          <w:rFonts w:ascii="Times New Roman" w:hAnsi="Times New Roman" w:cs="Times New Roman"/>
          <w:b/>
          <w:color w:val="000000"/>
          <w:sz w:val="24"/>
          <w:szCs w:val="24"/>
          <w:shd w:val="clear" w:color="auto" w:fill="FFFFFF"/>
        </w:rPr>
      </w:pPr>
      <w:r w:rsidRPr="00A02E7E">
        <w:rPr>
          <w:rFonts w:ascii="Times New Roman" w:hAnsi="Times New Roman" w:cs="Times New Roman"/>
          <w:b/>
          <w:color w:val="000000"/>
          <w:sz w:val="24"/>
          <w:szCs w:val="24"/>
          <w:shd w:val="clear" w:color="auto" w:fill="FFFFFF"/>
        </w:rPr>
        <w:t xml:space="preserve">на примере портала </w:t>
      </w:r>
      <w:proofErr w:type="spellStart"/>
      <w:r w:rsidRPr="00A02E7E">
        <w:rPr>
          <w:rFonts w:ascii="Times New Roman" w:hAnsi="Times New Roman" w:cs="Times New Roman"/>
          <w:b/>
          <w:color w:val="000000"/>
          <w:sz w:val="24"/>
          <w:szCs w:val="24"/>
          <w:shd w:val="clear" w:color="auto" w:fill="FFFFFF"/>
        </w:rPr>
        <w:t>Яндекс</w:t>
      </w:r>
      <w:proofErr w:type="gramStart"/>
      <w:r w:rsidRPr="00A02E7E">
        <w:rPr>
          <w:rFonts w:ascii="Times New Roman" w:hAnsi="Times New Roman" w:cs="Times New Roman"/>
          <w:b/>
          <w:color w:val="000000"/>
          <w:sz w:val="24"/>
          <w:szCs w:val="24"/>
          <w:shd w:val="clear" w:color="auto" w:fill="FFFFFF"/>
        </w:rPr>
        <w:t>.У</w:t>
      </w:r>
      <w:proofErr w:type="gramEnd"/>
      <w:r w:rsidRPr="00A02E7E">
        <w:rPr>
          <w:rFonts w:ascii="Times New Roman" w:hAnsi="Times New Roman" w:cs="Times New Roman"/>
          <w:b/>
          <w:color w:val="000000"/>
          <w:sz w:val="24"/>
          <w:szCs w:val="24"/>
          <w:shd w:val="clear" w:color="auto" w:fill="FFFFFF"/>
        </w:rPr>
        <w:t>чебник</w:t>
      </w:r>
      <w:proofErr w:type="spellEnd"/>
      <w:r w:rsidRPr="00A02E7E">
        <w:rPr>
          <w:rFonts w:ascii="Times New Roman" w:hAnsi="Times New Roman" w:cs="Times New Roman"/>
          <w:b/>
          <w:color w:val="000000"/>
          <w:sz w:val="24"/>
          <w:szCs w:val="24"/>
          <w:shd w:val="clear" w:color="auto" w:fill="FFFFFF"/>
        </w:rPr>
        <w:t>»</w:t>
      </w:r>
    </w:p>
    <w:p w:rsidR="00A02E7E" w:rsidRPr="00A02E7E" w:rsidRDefault="00A02E7E" w:rsidP="00A02E7E">
      <w:pPr>
        <w:spacing w:after="0"/>
        <w:jc w:val="center"/>
        <w:rPr>
          <w:rFonts w:ascii="Times New Roman" w:hAnsi="Times New Roman" w:cs="Times New Roman"/>
          <w:b/>
          <w:bCs/>
          <w:color w:val="000000"/>
          <w:sz w:val="24"/>
          <w:szCs w:val="24"/>
          <w:shd w:val="clear" w:color="auto" w:fill="FFFFFF"/>
        </w:rPr>
      </w:pPr>
    </w:p>
    <w:p w:rsidR="00CA4F4D" w:rsidRPr="00CA4F4D" w:rsidRDefault="00CA4F4D" w:rsidP="00CA4F4D">
      <w:pPr>
        <w:jc w:val="both"/>
        <w:rPr>
          <w:rFonts w:ascii="Times New Roman" w:hAnsi="Times New Roman" w:cs="Times New Roman"/>
          <w:color w:val="000000"/>
          <w:sz w:val="24"/>
          <w:szCs w:val="24"/>
          <w:shd w:val="clear" w:color="auto" w:fill="FFFFFF"/>
        </w:rPr>
      </w:pPr>
      <w:r w:rsidRPr="00CA4F4D">
        <w:rPr>
          <w:rFonts w:ascii="Times New Roman" w:hAnsi="Times New Roman" w:cs="Times New Roman"/>
          <w:b/>
          <w:bCs/>
          <w:color w:val="000000"/>
          <w:sz w:val="24"/>
          <w:szCs w:val="24"/>
          <w:shd w:val="clear" w:color="auto" w:fill="FFFFFF"/>
        </w:rPr>
        <w:t>Актуализация темы. </w:t>
      </w:r>
      <w:r w:rsidRPr="00CA4F4D">
        <w:rPr>
          <w:rFonts w:ascii="Times New Roman" w:hAnsi="Times New Roman" w:cs="Times New Roman"/>
          <w:color w:val="000000"/>
          <w:sz w:val="24"/>
          <w:szCs w:val="24"/>
          <w:shd w:val="clear" w:color="auto" w:fill="FFFFFF"/>
        </w:rPr>
        <w:t xml:space="preserve">За последние годы произошло коренное изменение роли и места цифровых технологий в жизни общества. Без них уже невозможно представить современного человека. Всё шире используются информационные технологии и в образовательном процессе. Цифровые технологии стали неотъемлемой частью общества и оказывают влияние на процессы обучения и систему образования в целом. На современном этапе развития трудно представить общество без компьютеров – проводников в информационное пространство, поэтому одной из основных задач образования является введение человека в информационное пространство. Одной из задач  современной школы формирование информационной культуры как основы информатизации общества в целом. </w:t>
      </w:r>
    </w:p>
    <w:p w:rsidR="00CA4F4D" w:rsidRPr="00CA4F4D" w:rsidRDefault="00CA4F4D" w:rsidP="00CA4F4D">
      <w:pPr>
        <w:jc w:val="both"/>
        <w:rPr>
          <w:rFonts w:ascii="Times New Roman" w:hAnsi="Times New Roman" w:cs="Times New Roman"/>
          <w:color w:val="000000"/>
          <w:sz w:val="24"/>
          <w:szCs w:val="24"/>
          <w:shd w:val="clear" w:color="auto" w:fill="FFFFFF"/>
        </w:rPr>
      </w:pPr>
      <w:r w:rsidRPr="00CA4F4D">
        <w:rPr>
          <w:rFonts w:ascii="Times New Roman" w:hAnsi="Times New Roman" w:cs="Times New Roman"/>
          <w:color w:val="000000"/>
          <w:sz w:val="24"/>
          <w:szCs w:val="24"/>
          <w:shd w:val="clear" w:color="auto" w:fill="FFFFFF"/>
        </w:rPr>
        <w:t xml:space="preserve">Именно об этом нам и говорит приоритетный проект «Цифровая школа» инициированный в декабре 2017 года на заседании президиума Совета при Президенте Российской Федерации по стратегическому развитию и приоритетным проектам. </w:t>
      </w:r>
    </w:p>
    <w:p w:rsidR="00CA4F4D" w:rsidRPr="00CA4F4D" w:rsidRDefault="00CA4F4D" w:rsidP="00CA4F4D">
      <w:pPr>
        <w:jc w:val="both"/>
        <w:rPr>
          <w:rFonts w:ascii="Times New Roman" w:hAnsi="Times New Roman" w:cs="Times New Roman"/>
          <w:color w:val="000000"/>
          <w:sz w:val="24"/>
          <w:szCs w:val="24"/>
        </w:rPr>
      </w:pPr>
      <w:r w:rsidRPr="00CA4F4D">
        <w:rPr>
          <w:rFonts w:ascii="Times New Roman" w:hAnsi="Times New Roman" w:cs="Times New Roman"/>
          <w:color w:val="000000"/>
          <w:sz w:val="24"/>
          <w:szCs w:val="24"/>
          <w:shd w:val="clear" w:color="auto" w:fill="FFFFFF"/>
        </w:rPr>
        <w:t xml:space="preserve">Одним из элементов данного проекта является применение  </w:t>
      </w:r>
      <w:r w:rsidRPr="00CA4F4D">
        <w:rPr>
          <w:rFonts w:ascii="Times New Roman" w:hAnsi="Times New Roman" w:cs="Times New Roman"/>
          <w:color w:val="000000"/>
          <w:sz w:val="24"/>
          <w:szCs w:val="24"/>
        </w:rPr>
        <w:t>цифровой среды, которая опирается на </w:t>
      </w:r>
      <w:proofErr w:type="spellStart"/>
      <w:r w:rsidRPr="00CA4F4D">
        <w:rPr>
          <w:rFonts w:ascii="Times New Roman" w:hAnsi="Times New Roman" w:cs="Times New Roman"/>
          <w:color w:val="000000"/>
          <w:sz w:val="24"/>
          <w:szCs w:val="24"/>
        </w:rPr>
        <w:t>онлайн-взаимодействие</w:t>
      </w:r>
      <w:proofErr w:type="spellEnd"/>
      <w:r w:rsidRPr="00CA4F4D">
        <w:rPr>
          <w:rFonts w:ascii="Times New Roman" w:hAnsi="Times New Roman" w:cs="Times New Roman"/>
          <w:color w:val="000000"/>
          <w:sz w:val="24"/>
          <w:szCs w:val="24"/>
        </w:rPr>
        <w:t xml:space="preserve"> везде, где это эффективно.</w:t>
      </w:r>
    </w:p>
    <w:p w:rsidR="00CA4F4D" w:rsidRPr="00CA4F4D" w:rsidRDefault="00CA4F4D" w:rsidP="00CA4F4D">
      <w:pPr>
        <w:pStyle w:val="Default"/>
        <w:jc w:val="both"/>
        <w:rPr>
          <w:rFonts w:ascii="Times New Roman" w:hAnsi="Times New Roman" w:cs="Times New Roman"/>
        </w:rPr>
      </w:pPr>
      <w:r w:rsidRPr="00CA4F4D">
        <w:rPr>
          <w:rFonts w:ascii="Times New Roman" w:hAnsi="Times New Roman" w:cs="Times New Roman"/>
        </w:rPr>
        <w:t xml:space="preserve">Одним из примеров такой цифровой среды является проект </w:t>
      </w:r>
      <w:proofErr w:type="spellStart"/>
      <w:r w:rsidRPr="00CA4F4D">
        <w:rPr>
          <w:rFonts w:ascii="Times New Roman" w:hAnsi="Times New Roman" w:cs="Times New Roman"/>
        </w:rPr>
        <w:t>Яндекс</w:t>
      </w:r>
      <w:proofErr w:type="gramStart"/>
      <w:r w:rsidRPr="00CA4F4D">
        <w:rPr>
          <w:rFonts w:ascii="Times New Roman" w:hAnsi="Times New Roman" w:cs="Times New Roman"/>
        </w:rPr>
        <w:t>.У</w:t>
      </w:r>
      <w:proofErr w:type="gramEnd"/>
      <w:r w:rsidRPr="00CA4F4D">
        <w:rPr>
          <w:rFonts w:ascii="Times New Roman" w:hAnsi="Times New Roman" w:cs="Times New Roman"/>
        </w:rPr>
        <w:t>чебник</w:t>
      </w:r>
      <w:proofErr w:type="spellEnd"/>
      <w:r w:rsidRPr="00CA4F4D">
        <w:rPr>
          <w:rFonts w:ascii="Times New Roman" w:hAnsi="Times New Roman" w:cs="Times New Roman"/>
        </w:rPr>
        <w:t xml:space="preserve">. </w:t>
      </w:r>
    </w:p>
    <w:p w:rsidR="00CA4F4D" w:rsidRPr="00CA4F4D" w:rsidRDefault="00CA4F4D" w:rsidP="00CA4F4D">
      <w:pPr>
        <w:jc w:val="both"/>
        <w:rPr>
          <w:rStyle w:val="A3"/>
          <w:rFonts w:ascii="Times New Roman" w:hAnsi="Times New Roman" w:cs="Times New Roman"/>
          <w:sz w:val="24"/>
          <w:szCs w:val="24"/>
        </w:rPr>
      </w:pPr>
      <w:r w:rsidRPr="00CA4F4D">
        <w:rPr>
          <w:rFonts w:ascii="Times New Roman" w:hAnsi="Times New Roman" w:cs="Times New Roman"/>
          <w:sz w:val="24"/>
          <w:szCs w:val="24"/>
        </w:rPr>
        <w:t xml:space="preserve"> </w:t>
      </w:r>
      <w:proofErr w:type="spellStart"/>
      <w:r w:rsidRPr="00CA4F4D">
        <w:rPr>
          <w:rStyle w:val="A3"/>
          <w:rFonts w:ascii="Times New Roman" w:hAnsi="Times New Roman" w:cs="Times New Roman"/>
          <w:sz w:val="24"/>
          <w:szCs w:val="24"/>
        </w:rPr>
        <w:t>Яндекс</w:t>
      </w:r>
      <w:proofErr w:type="gramStart"/>
      <w:r w:rsidRPr="00CA4F4D">
        <w:rPr>
          <w:rStyle w:val="A3"/>
          <w:rFonts w:ascii="Times New Roman" w:hAnsi="Times New Roman" w:cs="Times New Roman"/>
          <w:sz w:val="24"/>
          <w:szCs w:val="24"/>
        </w:rPr>
        <w:t>.У</w:t>
      </w:r>
      <w:proofErr w:type="gramEnd"/>
      <w:r w:rsidRPr="00CA4F4D">
        <w:rPr>
          <w:rStyle w:val="A3"/>
          <w:rFonts w:ascii="Times New Roman" w:hAnsi="Times New Roman" w:cs="Times New Roman"/>
          <w:sz w:val="24"/>
          <w:szCs w:val="24"/>
        </w:rPr>
        <w:t>чебник</w:t>
      </w:r>
      <w:proofErr w:type="spellEnd"/>
      <w:r w:rsidRPr="00CA4F4D">
        <w:rPr>
          <w:rStyle w:val="A3"/>
          <w:rFonts w:ascii="Times New Roman" w:hAnsi="Times New Roman" w:cs="Times New Roman"/>
          <w:sz w:val="24"/>
          <w:szCs w:val="24"/>
        </w:rPr>
        <w:t xml:space="preserve"> — </w:t>
      </w:r>
      <w:r w:rsidRPr="00CA4F4D">
        <w:rPr>
          <w:rStyle w:val="A4"/>
          <w:rFonts w:ascii="Times New Roman" w:hAnsi="Times New Roman" w:cs="Times New Roman"/>
          <w:sz w:val="24"/>
          <w:szCs w:val="24"/>
        </w:rPr>
        <w:t xml:space="preserve">бесплатный сервис </w:t>
      </w:r>
      <w:r w:rsidRPr="00CA4F4D">
        <w:rPr>
          <w:rStyle w:val="A3"/>
          <w:rFonts w:ascii="Times New Roman" w:hAnsi="Times New Roman" w:cs="Times New Roman"/>
          <w:sz w:val="24"/>
          <w:szCs w:val="24"/>
        </w:rPr>
        <w:t>с заданиями по русскому языку и математике для 1–5-х классов.</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sz w:val="24"/>
          <w:szCs w:val="24"/>
        </w:rPr>
        <w:t xml:space="preserve"> </w:t>
      </w:r>
      <w:r w:rsidRPr="008D0154">
        <w:rPr>
          <w:rFonts w:ascii="Times New Roman" w:hAnsi="Times New Roman" w:cs="Times New Roman"/>
          <w:color w:val="000000"/>
          <w:sz w:val="24"/>
          <w:szCs w:val="24"/>
        </w:rPr>
        <w:t xml:space="preserve">Занятия в </w:t>
      </w:r>
      <w:proofErr w:type="spellStart"/>
      <w:r w:rsidRPr="008D0154">
        <w:rPr>
          <w:rFonts w:ascii="Times New Roman" w:hAnsi="Times New Roman" w:cs="Times New Roman"/>
          <w:color w:val="000000"/>
          <w:sz w:val="24"/>
          <w:szCs w:val="24"/>
        </w:rPr>
        <w:t>Яндекс</w:t>
      </w:r>
      <w:proofErr w:type="gramStart"/>
      <w:r w:rsidRPr="008D0154">
        <w:rPr>
          <w:rFonts w:ascii="Times New Roman" w:hAnsi="Times New Roman" w:cs="Times New Roman"/>
          <w:color w:val="000000"/>
          <w:sz w:val="24"/>
          <w:szCs w:val="24"/>
        </w:rPr>
        <w:t>.У</w:t>
      </w:r>
      <w:proofErr w:type="gramEnd"/>
      <w:r w:rsidRPr="008D0154">
        <w:rPr>
          <w:rFonts w:ascii="Times New Roman" w:hAnsi="Times New Roman" w:cs="Times New Roman"/>
          <w:color w:val="000000"/>
          <w:sz w:val="24"/>
          <w:szCs w:val="24"/>
        </w:rPr>
        <w:t>чебнике</w:t>
      </w:r>
      <w:proofErr w:type="spellEnd"/>
      <w:r w:rsidRPr="008D0154">
        <w:rPr>
          <w:rFonts w:ascii="Times New Roman" w:hAnsi="Times New Roman" w:cs="Times New Roman"/>
          <w:color w:val="000000"/>
          <w:sz w:val="24"/>
          <w:szCs w:val="24"/>
        </w:rPr>
        <w:t xml:space="preserve"> — это:</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b/>
          <w:bCs/>
          <w:color w:val="000000"/>
          <w:sz w:val="24"/>
          <w:szCs w:val="24"/>
        </w:rPr>
        <w:t>Качественные учебные материалы</w:t>
      </w:r>
      <w:r w:rsidRPr="00CA4F4D">
        <w:rPr>
          <w:rFonts w:ascii="Times New Roman" w:hAnsi="Times New Roman" w:cs="Times New Roman"/>
          <w:b/>
          <w:bCs/>
          <w:color w:val="000000"/>
          <w:sz w:val="24"/>
          <w:szCs w:val="24"/>
        </w:rPr>
        <w:t xml:space="preserve">, т.к. </w:t>
      </w:r>
      <w:r w:rsidRPr="00CA4F4D">
        <w:rPr>
          <w:rFonts w:ascii="Times New Roman" w:hAnsi="Times New Roman" w:cs="Times New Roman"/>
          <w:color w:val="000000"/>
          <w:sz w:val="24"/>
          <w:szCs w:val="24"/>
        </w:rPr>
        <w:t>з</w:t>
      </w:r>
      <w:r w:rsidRPr="008D0154">
        <w:rPr>
          <w:rFonts w:ascii="Times New Roman" w:hAnsi="Times New Roman" w:cs="Times New Roman"/>
          <w:color w:val="000000"/>
          <w:sz w:val="24"/>
          <w:szCs w:val="24"/>
        </w:rPr>
        <w:t xml:space="preserve">адания разрабатывают </w:t>
      </w:r>
      <w:r w:rsidRPr="00CA4F4D">
        <w:rPr>
          <w:rFonts w:ascii="Times New Roman" w:hAnsi="Times New Roman" w:cs="Times New Roman"/>
          <w:color w:val="000000"/>
          <w:sz w:val="24"/>
          <w:szCs w:val="24"/>
          <w:u w:val="single"/>
        </w:rPr>
        <w:t xml:space="preserve">опытные методисты </w:t>
      </w:r>
      <w:r w:rsidRPr="008D0154">
        <w:rPr>
          <w:rFonts w:ascii="Times New Roman" w:hAnsi="Times New Roman" w:cs="Times New Roman"/>
          <w:color w:val="000000"/>
          <w:sz w:val="24"/>
          <w:szCs w:val="24"/>
        </w:rPr>
        <w:t xml:space="preserve">с помощью </w:t>
      </w:r>
      <w:proofErr w:type="spellStart"/>
      <w:r w:rsidRPr="008D0154">
        <w:rPr>
          <w:rFonts w:ascii="Times New Roman" w:hAnsi="Times New Roman" w:cs="Times New Roman"/>
          <w:color w:val="000000"/>
          <w:sz w:val="24"/>
          <w:szCs w:val="24"/>
        </w:rPr>
        <w:t>нейропсихологов</w:t>
      </w:r>
      <w:proofErr w:type="spellEnd"/>
      <w:r w:rsidRPr="008D0154">
        <w:rPr>
          <w:rFonts w:ascii="Times New Roman" w:hAnsi="Times New Roman" w:cs="Times New Roman"/>
          <w:color w:val="000000"/>
          <w:sz w:val="24"/>
          <w:szCs w:val="24"/>
        </w:rPr>
        <w:t xml:space="preserve"> и экспертных организаций: Института русского</w:t>
      </w:r>
      <w:r w:rsidRPr="00CA4F4D">
        <w:rPr>
          <w:rFonts w:ascii="Times New Roman" w:hAnsi="Times New Roman" w:cs="Times New Roman"/>
          <w:color w:val="000000"/>
          <w:sz w:val="24"/>
          <w:szCs w:val="24"/>
        </w:rPr>
        <w:t xml:space="preserve"> </w:t>
      </w:r>
      <w:r w:rsidRPr="008D0154">
        <w:rPr>
          <w:rFonts w:ascii="Times New Roman" w:hAnsi="Times New Roman" w:cs="Times New Roman"/>
          <w:color w:val="000000"/>
          <w:sz w:val="24"/>
          <w:szCs w:val="24"/>
        </w:rPr>
        <w:t>языка имени В. В. Виноградова и Центра педагогического мастерства. Все задания составлены с учётом ФГОС начального</w:t>
      </w:r>
      <w:r w:rsidRPr="00CA4F4D">
        <w:rPr>
          <w:rFonts w:ascii="Times New Roman" w:hAnsi="Times New Roman" w:cs="Times New Roman"/>
          <w:color w:val="000000"/>
          <w:sz w:val="24"/>
          <w:szCs w:val="24"/>
        </w:rPr>
        <w:t xml:space="preserve"> и основного</w:t>
      </w:r>
      <w:r w:rsidRPr="008D0154">
        <w:rPr>
          <w:rFonts w:ascii="Times New Roman" w:hAnsi="Times New Roman" w:cs="Times New Roman"/>
          <w:color w:val="000000"/>
          <w:sz w:val="24"/>
          <w:szCs w:val="24"/>
        </w:rPr>
        <w:t xml:space="preserve"> общего образования. </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b/>
          <w:bCs/>
          <w:color w:val="000000"/>
          <w:sz w:val="24"/>
          <w:szCs w:val="24"/>
        </w:rPr>
        <w:t>Короткая и эффективная работа за компьютером</w:t>
      </w:r>
      <w:r w:rsidRPr="00CA4F4D">
        <w:rPr>
          <w:rFonts w:ascii="Times New Roman" w:hAnsi="Times New Roman" w:cs="Times New Roman"/>
          <w:b/>
          <w:bCs/>
          <w:color w:val="000000"/>
          <w:sz w:val="24"/>
          <w:szCs w:val="24"/>
        </w:rPr>
        <w:t xml:space="preserve"> - </w:t>
      </w:r>
      <w:r w:rsidRPr="00CA4F4D">
        <w:rPr>
          <w:rFonts w:ascii="Times New Roman" w:hAnsi="Times New Roman" w:cs="Times New Roman"/>
          <w:color w:val="000000"/>
          <w:sz w:val="24"/>
          <w:szCs w:val="24"/>
        </w:rPr>
        <w:t>с</w:t>
      </w:r>
      <w:r w:rsidRPr="008D0154">
        <w:rPr>
          <w:rFonts w:ascii="Times New Roman" w:hAnsi="Times New Roman" w:cs="Times New Roman"/>
          <w:color w:val="000000"/>
          <w:sz w:val="24"/>
          <w:szCs w:val="24"/>
        </w:rPr>
        <w:t xml:space="preserve">реднее время выполнения домашнего задания с помощью </w:t>
      </w:r>
      <w:proofErr w:type="spellStart"/>
      <w:r w:rsidRPr="008D0154">
        <w:rPr>
          <w:rFonts w:ascii="Times New Roman" w:hAnsi="Times New Roman" w:cs="Times New Roman"/>
          <w:color w:val="000000"/>
          <w:sz w:val="24"/>
          <w:szCs w:val="24"/>
        </w:rPr>
        <w:t>Яндекс</w:t>
      </w:r>
      <w:proofErr w:type="gramStart"/>
      <w:r w:rsidRPr="008D0154">
        <w:rPr>
          <w:rFonts w:ascii="Times New Roman" w:hAnsi="Times New Roman" w:cs="Times New Roman"/>
          <w:color w:val="000000"/>
          <w:sz w:val="24"/>
          <w:szCs w:val="24"/>
        </w:rPr>
        <w:t>.У</w:t>
      </w:r>
      <w:proofErr w:type="gramEnd"/>
      <w:r w:rsidRPr="008D0154">
        <w:rPr>
          <w:rFonts w:ascii="Times New Roman" w:hAnsi="Times New Roman" w:cs="Times New Roman"/>
          <w:color w:val="000000"/>
          <w:sz w:val="24"/>
          <w:szCs w:val="24"/>
        </w:rPr>
        <w:t>чебника</w:t>
      </w:r>
      <w:proofErr w:type="spellEnd"/>
      <w:r w:rsidRPr="008D0154">
        <w:rPr>
          <w:rFonts w:ascii="Times New Roman" w:hAnsi="Times New Roman" w:cs="Times New Roman"/>
          <w:color w:val="000000"/>
          <w:sz w:val="24"/>
          <w:szCs w:val="24"/>
        </w:rPr>
        <w:t xml:space="preserve"> — </w:t>
      </w:r>
      <w:r w:rsidRPr="00CA4F4D">
        <w:rPr>
          <w:rFonts w:ascii="Times New Roman" w:hAnsi="Times New Roman" w:cs="Times New Roman"/>
          <w:color w:val="000000"/>
          <w:sz w:val="24"/>
          <w:szCs w:val="24"/>
          <w:u w:val="single"/>
        </w:rPr>
        <w:t>5–7 минут</w:t>
      </w:r>
      <w:r w:rsidRPr="008D0154">
        <w:rPr>
          <w:rFonts w:ascii="Times New Roman" w:hAnsi="Times New Roman" w:cs="Times New Roman"/>
          <w:color w:val="000000"/>
          <w:sz w:val="24"/>
          <w:szCs w:val="24"/>
        </w:rPr>
        <w:t>. Это укладывается в 15</w:t>
      </w:r>
      <w:r w:rsidRPr="00CA4F4D">
        <w:rPr>
          <w:rFonts w:ascii="Times New Roman" w:hAnsi="Times New Roman" w:cs="Times New Roman"/>
          <w:color w:val="000000"/>
          <w:sz w:val="24"/>
          <w:szCs w:val="24"/>
        </w:rPr>
        <w:t>-20</w:t>
      </w:r>
      <w:r w:rsidRPr="008D0154">
        <w:rPr>
          <w:rFonts w:ascii="Times New Roman" w:hAnsi="Times New Roman" w:cs="Times New Roman"/>
          <w:color w:val="000000"/>
          <w:sz w:val="24"/>
          <w:szCs w:val="24"/>
        </w:rPr>
        <w:t xml:space="preserve"> минут работы, установленные </w:t>
      </w:r>
      <w:proofErr w:type="spellStart"/>
      <w:r w:rsidRPr="008D0154">
        <w:rPr>
          <w:rFonts w:ascii="Times New Roman" w:hAnsi="Times New Roman" w:cs="Times New Roman"/>
          <w:color w:val="000000"/>
          <w:sz w:val="24"/>
          <w:szCs w:val="24"/>
        </w:rPr>
        <w:t>СанПиН</w:t>
      </w:r>
      <w:proofErr w:type="spellEnd"/>
      <w:r w:rsidRPr="008D0154">
        <w:rPr>
          <w:rFonts w:ascii="Times New Roman" w:hAnsi="Times New Roman" w:cs="Times New Roman"/>
          <w:color w:val="000000"/>
          <w:sz w:val="24"/>
          <w:szCs w:val="24"/>
        </w:rPr>
        <w:t xml:space="preserve"> для </w:t>
      </w:r>
      <w:r w:rsidRPr="00CA4F4D">
        <w:rPr>
          <w:rFonts w:ascii="Times New Roman" w:hAnsi="Times New Roman" w:cs="Times New Roman"/>
          <w:color w:val="000000"/>
          <w:sz w:val="24"/>
          <w:szCs w:val="24"/>
        </w:rPr>
        <w:t>5</w:t>
      </w:r>
      <w:r>
        <w:rPr>
          <w:rFonts w:ascii="Times New Roman" w:hAnsi="Times New Roman" w:cs="Times New Roman"/>
          <w:color w:val="000000"/>
          <w:sz w:val="24"/>
          <w:szCs w:val="24"/>
        </w:rPr>
        <w:t>-х</w:t>
      </w:r>
      <w:r w:rsidRPr="00CA4F4D">
        <w:rPr>
          <w:rFonts w:ascii="Times New Roman" w:hAnsi="Times New Roman" w:cs="Times New Roman"/>
          <w:color w:val="000000"/>
          <w:sz w:val="24"/>
          <w:szCs w:val="24"/>
        </w:rPr>
        <w:t xml:space="preserve"> классов</w:t>
      </w:r>
      <w:r w:rsidRPr="008D0154">
        <w:rPr>
          <w:rFonts w:ascii="Times New Roman" w:hAnsi="Times New Roman" w:cs="Times New Roman"/>
          <w:color w:val="000000"/>
          <w:sz w:val="24"/>
          <w:szCs w:val="24"/>
        </w:rPr>
        <w:t>.</w:t>
      </w:r>
      <w:r w:rsidRPr="00CA4F4D">
        <w:rPr>
          <w:rFonts w:ascii="Times New Roman" w:hAnsi="Times New Roman" w:cs="Times New Roman"/>
          <w:color w:val="000000"/>
          <w:sz w:val="24"/>
          <w:szCs w:val="24"/>
        </w:rPr>
        <w:t xml:space="preserve"> </w:t>
      </w:r>
    </w:p>
    <w:p w:rsidR="00CA4F4D" w:rsidRPr="00CA4F4D" w:rsidRDefault="00CA4F4D" w:rsidP="00CA4F4D">
      <w:pPr>
        <w:jc w:val="both"/>
        <w:rPr>
          <w:rFonts w:ascii="Times New Roman" w:hAnsi="Times New Roman" w:cs="Times New Roman"/>
          <w:color w:val="000000"/>
          <w:sz w:val="24"/>
          <w:szCs w:val="24"/>
        </w:rPr>
      </w:pPr>
      <w:r w:rsidRPr="00CA4F4D">
        <w:rPr>
          <w:rFonts w:ascii="Times New Roman" w:hAnsi="Times New Roman" w:cs="Times New Roman"/>
          <w:b/>
          <w:bCs/>
          <w:color w:val="000000"/>
          <w:sz w:val="24"/>
          <w:szCs w:val="24"/>
        </w:rPr>
        <w:t>Удобная и безопасная среда – нет н</w:t>
      </w:r>
      <w:r w:rsidRPr="00CA4F4D">
        <w:rPr>
          <w:rFonts w:ascii="Times New Roman" w:hAnsi="Times New Roman" w:cs="Times New Roman"/>
          <w:color w:val="000000"/>
          <w:sz w:val="24"/>
          <w:szCs w:val="24"/>
          <w:u w:val="single"/>
        </w:rPr>
        <w:t>и рекламы, ни опасного контента</w:t>
      </w:r>
      <w:r w:rsidRPr="00CA4F4D">
        <w:rPr>
          <w:rFonts w:ascii="Times New Roman" w:hAnsi="Times New Roman" w:cs="Times New Roman"/>
          <w:color w:val="000000"/>
          <w:sz w:val="24"/>
          <w:szCs w:val="24"/>
        </w:rPr>
        <w:t>: ребёнок  видит только задания своего учителя. При этом</w:t>
      </w:r>
      <w:proofErr w:type="gramStart"/>
      <w:r w:rsidRPr="00CA4F4D">
        <w:rPr>
          <w:rFonts w:ascii="Times New Roman" w:hAnsi="Times New Roman" w:cs="Times New Roman"/>
          <w:color w:val="000000"/>
          <w:sz w:val="24"/>
          <w:szCs w:val="24"/>
        </w:rPr>
        <w:t>,</w:t>
      </w:r>
      <w:proofErr w:type="gramEnd"/>
      <w:r w:rsidRPr="00CA4F4D">
        <w:rPr>
          <w:rFonts w:ascii="Times New Roman" w:hAnsi="Times New Roman" w:cs="Times New Roman"/>
          <w:color w:val="000000"/>
          <w:sz w:val="24"/>
          <w:szCs w:val="24"/>
        </w:rPr>
        <w:t xml:space="preserve"> чтобы войти в систему, достаточно запомнить простой логин и код школы.</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b/>
          <w:bCs/>
          <w:color w:val="000000"/>
          <w:sz w:val="24"/>
          <w:szCs w:val="24"/>
        </w:rPr>
        <w:t>Больше времени для взрослых, больше внимания для детей</w:t>
      </w:r>
      <w:r w:rsidRPr="00CA4F4D">
        <w:rPr>
          <w:rFonts w:ascii="Times New Roman" w:hAnsi="Times New Roman" w:cs="Times New Roman"/>
          <w:b/>
          <w:bCs/>
          <w:color w:val="000000"/>
          <w:sz w:val="24"/>
          <w:szCs w:val="24"/>
        </w:rPr>
        <w:t xml:space="preserve"> - и</w:t>
      </w:r>
      <w:r w:rsidRPr="008D0154">
        <w:rPr>
          <w:rFonts w:ascii="Times New Roman" w:hAnsi="Times New Roman" w:cs="Times New Roman"/>
          <w:color w:val="000000"/>
          <w:sz w:val="24"/>
          <w:szCs w:val="24"/>
        </w:rPr>
        <w:t xml:space="preserve">нструкции ясные и простые, а </w:t>
      </w:r>
      <w:r w:rsidRPr="00CA4F4D">
        <w:rPr>
          <w:rFonts w:ascii="Times New Roman" w:hAnsi="Times New Roman" w:cs="Times New Roman"/>
          <w:color w:val="000000"/>
          <w:sz w:val="24"/>
          <w:szCs w:val="24"/>
          <w:u w:val="single"/>
        </w:rPr>
        <w:t>проверяются задания автоматически</w:t>
      </w:r>
      <w:r w:rsidRPr="008D0154">
        <w:rPr>
          <w:rFonts w:ascii="Times New Roman" w:hAnsi="Times New Roman" w:cs="Times New Roman"/>
          <w:color w:val="000000"/>
          <w:sz w:val="24"/>
          <w:szCs w:val="24"/>
        </w:rPr>
        <w:t>: детям не потребуются подсказки родителей, а учитель не потратит время на проверку.</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b/>
          <w:bCs/>
          <w:color w:val="000000"/>
          <w:sz w:val="24"/>
          <w:szCs w:val="24"/>
        </w:rPr>
        <w:t>Учёба с удовольствием</w:t>
      </w:r>
      <w:r w:rsidRPr="00CA4F4D">
        <w:rPr>
          <w:rFonts w:ascii="Times New Roman" w:hAnsi="Times New Roman" w:cs="Times New Roman"/>
          <w:b/>
          <w:bCs/>
          <w:color w:val="000000"/>
          <w:sz w:val="24"/>
          <w:szCs w:val="24"/>
        </w:rPr>
        <w:t xml:space="preserve"> -  в</w:t>
      </w:r>
      <w:r w:rsidRPr="008D0154">
        <w:rPr>
          <w:rFonts w:ascii="Times New Roman" w:hAnsi="Times New Roman" w:cs="Times New Roman"/>
          <w:color w:val="000000"/>
          <w:sz w:val="24"/>
          <w:szCs w:val="24"/>
        </w:rPr>
        <w:t xml:space="preserve"> отличие от бумажных учебников, содержание </w:t>
      </w:r>
      <w:proofErr w:type="spellStart"/>
      <w:r w:rsidRPr="008D0154">
        <w:rPr>
          <w:rFonts w:ascii="Times New Roman" w:hAnsi="Times New Roman" w:cs="Times New Roman"/>
          <w:color w:val="000000"/>
          <w:sz w:val="24"/>
          <w:szCs w:val="24"/>
        </w:rPr>
        <w:t>онлайн-заданий</w:t>
      </w:r>
      <w:proofErr w:type="spellEnd"/>
      <w:r w:rsidRPr="008D0154">
        <w:rPr>
          <w:rFonts w:ascii="Times New Roman" w:hAnsi="Times New Roman" w:cs="Times New Roman"/>
          <w:color w:val="000000"/>
          <w:sz w:val="24"/>
          <w:szCs w:val="24"/>
        </w:rPr>
        <w:t xml:space="preserve"> </w:t>
      </w:r>
      <w:r w:rsidRPr="00CA4F4D">
        <w:rPr>
          <w:rFonts w:ascii="Times New Roman" w:hAnsi="Times New Roman" w:cs="Times New Roman"/>
          <w:color w:val="000000"/>
          <w:sz w:val="24"/>
          <w:szCs w:val="24"/>
          <w:u w:val="single"/>
        </w:rPr>
        <w:t>красочно и интерактивно</w:t>
      </w:r>
      <w:r w:rsidRPr="008D0154">
        <w:rPr>
          <w:rFonts w:ascii="Times New Roman" w:hAnsi="Times New Roman" w:cs="Times New Roman"/>
          <w:color w:val="000000"/>
          <w:sz w:val="24"/>
          <w:szCs w:val="24"/>
        </w:rPr>
        <w:t xml:space="preserve">. Кроме того, система сразу же даёт обратную связь: хвалит ребёнка за правильные ответы и предлагает подсказки при </w:t>
      </w:r>
      <w:proofErr w:type="gramStart"/>
      <w:r w:rsidRPr="008D0154">
        <w:rPr>
          <w:rFonts w:ascii="Times New Roman" w:hAnsi="Times New Roman" w:cs="Times New Roman"/>
          <w:color w:val="000000"/>
          <w:sz w:val="24"/>
          <w:szCs w:val="24"/>
        </w:rPr>
        <w:t>неправильных</w:t>
      </w:r>
      <w:proofErr w:type="gramEnd"/>
      <w:r w:rsidRPr="008D0154">
        <w:rPr>
          <w:rFonts w:ascii="Times New Roman" w:hAnsi="Times New Roman" w:cs="Times New Roman"/>
          <w:color w:val="000000"/>
          <w:sz w:val="24"/>
          <w:szCs w:val="24"/>
        </w:rPr>
        <w:t xml:space="preserve">. </w:t>
      </w:r>
    </w:p>
    <w:p w:rsidR="00CA4F4D" w:rsidRPr="008D0154" w:rsidRDefault="00CA4F4D" w:rsidP="00CA4F4D">
      <w:pPr>
        <w:autoSpaceDE w:val="0"/>
        <w:autoSpaceDN w:val="0"/>
        <w:adjustRightInd w:val="0"/>
        <w:spacing w:after="160" w:line="221" w:lineRule="atLeast"/>
        <w:jc w:val="both"/>
        <w:rPr>
          <w:rFonts w:ascii="Times New Roman" w:hAnsi="Times New Roman" w:cs="Times New Roman"/>
          <w:color w:val="000000"/>
          <w:sz w:val="24"/>
          <w:szCs w:val="24"/>
        </w:rPr>
      </w:pPr>
      <w:r w:rsidRPr="008D0154">
        <w:rPr>
          <w:rFonts w:ascii="Times New Roman" w:hAnsi="Times New Roman" w:cs="Times New Roman"/>
          <w:b/>
          <w:bCs/>
          <w:color w:val="000000"/>
          <w:sz w:val="24"/>
          <w:szCs w:val="24"/>
        </w:rPr>
        <w:t xml:space="preserve">Успехи, которые </w:t>
      </w:r>
      <w:r w:rsidRPr="00CA4F4D">
        <w:rPr>
          <w:rFonts w:ascii="Times New Roman" w:hAnsi="Times New Roman" w:cs="Times New Roman"/>
          <w:b/>
          <w:bCs/>
          <w:color w:val="000000"/>
          <w:sz w:val="24"/>
          <w:szCs w:val="24"/>
        </w:rPr>
        <w:t>может</w:t>
      </w:r>
      <w:r w:rsidRPr="008D0154">
        <w:rPr>
          <w:rFonts w:ascii="Times New Roman" w:hAnsi="Times New Roman" w:cs="Times New Roman"/>
          <w:b/>
          <w:bCs/>
          <w:color w:val="000000"/>
          <w:sz w:val="24"/>
          <w:szCs w:val="24"/>
        </w:rPr>
        <w:t xml:space="preserve"> увид</w:t>
      </w:r>
      <w:r w:rsidRPr="00CA4F4D">
        <w:rPr>
          <w:rFonts w:ascii="Times New Roman" w:hAnsi="Times New Roman" w:cs="Times New Roman"/>
          <w:b/>
          <w:bCs/>
          <w:color w:val="000000"/>
          <w:sz w:val="24"/>
          <w:szCs w:val="24"/>
        </w:rPr>
        <w:t xml:space="preserve">еть родитель - </w:t>
      </w:r>
      <w:r w:rsidRPr="008D0154">
        <w:rPr>
          <w:rFonts w:ascii="Times New Roman" w:hAnsi="Times New Roman" w:cs="Times New Roman"/>
          <w:color w:val="000000"/>
          <w:sz w:val="24"/>
          <w:szCs w:val="24"/>
        </w:rPr>
        <w:t xml:space="preserve">зарегистрировать ребёнка в </w:t>
      </w:r>
      <w:proofErr w:type="spellStart"/>
      <w:r w:rsidRPr="008D0154">
        <w:rPr>
          <w:rFonts w:ascii="Times New Roman" w:hAnsi="Times New Roman" w:cs="Times New Roman"/>
          <w:color w:val="000000"/>
          <w:sz w:val="24"/>
          <w:szCs w:val="24"/>
        </w:rPr>
        <w:t>Яндекс</w:t>
      </w:r>
      <w:proofErr w:type="gramStart"/>
      <w:r w:rsidRPr="008D0154">
        <w:rPr>
          <w:rFonts w:ascii="Times New Roman" w:hAnsi="Times New Roman" w:cs="Times New Roman"/>
          <w:color w:val="000000"/>
          <w:sz w:val="24"/>
          <w:szCs w:val="24"/>
        </w:rPr>
        <w:t>.У</w:t>
      </w:r>
      <w:proofErr w:type="gramEnd"/>
      <w:r w:rsidRPr="008D0154">
        <w:rPr>
          <w:rFonts w:ascii="Times New Roman" w:hAnsi="Times New Roman" w:cs="Times New Roman"/>
          <w:color w:val="000000"/>
          <w:sz w:val="24"/>
          <w:szCs w:val="24"/>
        </w:rPr>
        <w:t>чебнике</w:t>
      </w:r>
      <w:proofErr w:type="spellEnd"/>
      <w:r w:rsidRPr="008D0154">
        <w:rPr>
          <w:rFonts w:ascii="Times New Roman" w:hAnsi="Times New Roman" w:cs="Times New Roman"/>
          <w:color w:val="000000"/>
          <w:sz w:val="24"/>
          <w:szCs w:val="24"/>
        </w:rPr>
        <w:t xml:space="preserve"> может только школьный учитель. Вместе с логином и кодом ученика учитель перед</w:t>
      </w:r>
      <w:r w:rsidRPr="00CA4F4D">
        <w:rPr>
          <w:rFonts w:ascii="Times New Roman" w:hAnsi="Times New Roman" w:cs="Times New Roman"/>
          <w:color w:val="000000"/>
          <w:sz w:val="24"/>
          <w:szCs w:val="24"/>
        </w:rPr>
        <w:t>ает</w:t>
      </w:r>
      <w:r w:rsidRPr="008D0154">
        <w:rPr>
          <w:rFonts w:ascii="Times New Roman" w:hAnsi="Times New Roman" w:cs="Times New Roman"/>
          <w:color w:val="000000"/>
          <w:sz w:val="24"/>
          <w:szCs w:val="24"/>
        </w:rPr>
        <w:t xml:space="preserve"> код родителя. </w:t>
      </w:r>
      <w:r w:rsidRPr="00CA4F4D">
        <w:rPr>
          <w:rFonts w:ascii="Times New Roman" w:hAnsi="Times New Roman" w:cs="Times New Roman"/>
          <w:color w:val="000000"/>
          <w:sz w:val="24"/>
          <w:szCs w:val="24"/>
        </w:rPr>
        <w:t xml:space="preserve">Введя </w:t>
      </w:r>
      <w:proofErr w:type="gramStart"/>
      <w:r w:rsidRPr="00CA4F4D">
        <w:rPr>
          <w:rFonts w:ascii="Times New Roman" w:hAnsi="Times New Roman" w:cs="Times New Roman"/>
          <w:color w:val="000000"/>
          <w:sz w:val="24"/>
          <w:szCs w:val="24"/>
        </w:rPr>
        <w:t>которой</w:t>
      </w:r>
      <w:proofErr w:type="gramEnd"/>
      <w:r>
        <w:rPr>
          <w:rFonts w:ascii="Times New Roman" w:hAnsi="Times New Roman" w:cs="Times New Roman"/>
          <w:color w:val="000000"/>
          <w:sz w:val="24"/>
          <w:szCs w:val="24"/>
        </w:rPr>
        <w:t>,</w:t>
      </w:r>
      <w:r w:rsidRPr="00CA4F4D">
        <w:rPr>
          <w:rFonts w:ascii="Times New Roman" w:hAnsi="Times New Roman" w:cs="Times New Roman"/>
          <w:color w:val="000000"/>
          <w:sz w:val="24"/>
          <w:szCs w:val="24"/>
        </w:rPr>
        <w:t xml:space="preserve"> родитель </w:t>
      </w:r>
      <w:r w:rsidRPr="00CA4F4D">
        <w:rPr>
          <w:rFonts w:ascii="Times New Roman" w:hAnsi="Times New Roman" w:cs="Times New Roman"/>
          <w:color w:val="000000"/>
          <w:sz w:val="24"/>
          <w:szCs w:val="24"/>
          <w:u w:val="single"/>
        </w:rPr>
        <w:t>сможет</w:t>
      </w:r>
      <w:r>
        <w:rPr>
          <w:rFonts w:ascii="Times New Roman" w:hAnsi="Times New Roman" w:cs="Times New Roman"/>
          <w:color w:val="000000"/>
          <w:sz w:val="24"/>
          <w:szCs w:val="24"/>
          <w:u w:val="single"/>
        </w:rPr>
        <w:t xml:space="preserve"> </w:t>
      </w:r>
      <w:r w:rsidRPr="00CA4F4D">
        <w:rPr>
          <w:rFonts w:ascii="Times New Roman" w:hAnsi="Times New Roman" w:cs="Times New Roman"/>
          <w:color w:val="000000"/>
          <w:sz w:val="24"/>
          <w:szCs w:val="24"/>
          <w:u w:val="single"/>
        </w:rPr>
        <w:t>в любое время следить за стараниями и успехами своего ребёнка</w:t>
      </w:r>
      <w:r w:rsidRPr="008D0154">
        <w:rPr>
          <w:rFonts w:ascii="Times New Roman" w:hAnsi="Times New Roman" w:cs="Times New Roman"/>
          <w:color w:val="000000"/>
          <w:sz w:val="24"/>
          <w:szCs w:val="24"/>
        </w:rPr>
        <w:t>.</w:t>
      </w:r>
    </w:p>
    <w:p w:rsidR="00CA4F4D" w:rsidRPr="00A02E7E" w:rsidRDefault="00CA4F4D" w:rsidP="00CA4F4D">
      <w:pPr>
        <w:jc w:val="both"/>
        <w:rPr>
          <w:rFonts w:ascii="Times New Roman" w:hAnsi="Times New Roman" w:cs="Times New Roman"/>
          <w:sz w:val="24"/>
          <w:szCs w:val="24"/>
          <w:shd w:val="clear" w:color="auto" w:fill="FFFFFF"/>
        </w:rPr>
      </w:pPr>
      <w:r w:rsidRPr="00A02E7E">
        <w:rPr>
          <w:rFonts w:ascii="Times New Roman" w:hAnsi="Times New Roman" w:cs="Times New Roman"/>
          <w:sz w:val="24"/>
          <w:szCs w:val="24"/>
        </w:rPr>
        <w:lastRenderedPageBreak/>
        <w:t xml:space="preserve">Ознакомившись с этим сервисом на одном из </w:t>
      </w:r>
      <w:proofErr w:type="spellStart"/>
      <w:r w:rsidRPr="00A02E7E">
        <w:rPr>
          <w:rFonts w:ascii="Times New Roman" w:hAnsi="Times New Roman" w:cs="Times New Roman"/>
          <w:sz w:val="24"/>
          <w:szCs w:val="24"/>
        </w:rPr>
        <w:t>вебинаров</w:t>
      </w:r>
      <w:proofErr w:type="spellEnd"/>
      <w:r w:rsidRPr="00A02E7E">
        <w:rPr>
          <w:rFonts w:ascii="Times New Roman" w:hAnsi="Times New Roman" w:cs="Times New Roman"/>
          <w:sz w:val="24"/>
          <w:szCs w:val="24"/>
        </w:rPr>
        <w:t xml:space="preserve"> команды </w:t>
      </w:r>
      <w:r w:rsidR="00A02E7E" w:rsidRPr="00A02E7E">
        <w:rPr>
          <w:rFonts w:ascii="Times New Roman" w:hAnsi="Times New Roman" w:cs="Times New Roman"/>
          <w:sz w:val="24"/>
          <w:szCs w:val="24"/>
        </w:rPr>
        <w:t>портала</w:t>
      </w:r>
      <w:r w:rsidRPr="00A02E7E">
        <w:rPr>
          <w:rFonts w:ascii="Times New Roman" w:hAnsi="Times New Roman" w:cs="Times New Roman"/>
          <w:sz w:val="24"/>
          <w:szCs w:val="24"/>
        </w:rPr>
        <w:t xml:space="preserve"> «</w:t>
      </w:r>
      <w:r w:rsidRPr="00A02E7E">
        <w:rPr>
          <w:rFonts w:ascii="Times New Roman" w:hAnsi="Times New Roman" w:cs="Times New Roman"/>
          <w:sz w:val="24"/>
          <w:szCs w:val="24"/>
          <w:shd w:val="clear" w:color="auto" w:fill="FFFFFF"/>
        </w:rPr>
        <w:t xml:space="preserve">Работа учителя с цифровым образовательным сервисом </w:t>
      </w:r>
      <w:proofErr w:type="spellStart"/>
      <w:r w:rsidRPr="00A02E7E">
        <w:rPr>
          <w:rFonts w:ascii="Times New Roman" w:hAnsi="Times New Roman" w:cs="Times New Roman"/>
          <w:sz w:val="24"/>
          <w:szCs w:val="24"/>
          <w:shd w:val="clear" w:color="auto" w:fill="FFFFFF"/>
        </w:rPr>
        <w:t>Яндекс</w:t>
      </w:r>
      <w:proofErr w:type="gramStart"/>
      <w:r w:rsidRPr="00A02E7E">
        <w:rPr>
          <w:rFonts w:ascii="Times New Roman" w:hAnsi="Times New Roman" w:cs="Times New Roman"/>
          <w:sz w:val="24"/>
          <w:szCs w:val="24"/>
          <w:shd w:val="clear" w:color="auto" w:fill="FFFFFF"/>
        </w:rPr>
        <w:t>.У</w:t>
      </w:r>
      <w:proofErr w:type="gramEnd"/>
      <w:r w:rsidRPr="00A02E7E">
        <w:rPr>
          <w:rFonts w:ascii="Times New Roman" w:hAnsi="Times New Roman" w:cs="Times New Roman"/>
          <w:sz w:val="24"/>
          <w:szCs w:val="24"/>
          <w:shd w:val="clear" w:color="auto" w:fill="FFFFFF"/>
        </w:rPr>
        <w:t>чебник</w:t>
      </w:r>
      <w:proofErr w:type="spellEnd"/>
      <w:r w:rsidRPr="00A02E7E">
        <w:rPr>
          <w:rFonts w:ascii="Times New Roman" w:hAnsi="Times New Roman" w:cs="Times New Roman"/>
          <w:sz w:val="24"/>
          <w:szCs w:val="24"/>
          <w:shd w:val="clear" w:color="auto" w:fill="FFFFFF"/>
        </w:rPr>
        <w:t xml:space="preserve">», я посчитала возможным начать применение данного сервиса в своей работе. </w:t>
      </w:r>
    </w:p>
    <w:p w:rsidR="00675AF9" w:rsidRPr="00A02E7E" w:rsidRDefault="00675AF9" w:rsidP="00CA4F4D">
      <w:pPr>
        <w:jc w:val="both"/>
        <w:rPr>
          <w:rFonts w:ascii="Times New Roman" w:hAnsi="Times New Roman" w:cs="Times New Roman"/>
          <w:sz w:val="24"/>
          <w:szCs w:val="24"/>
          <w:shd w:val="clear" w:color="auto" w:fill="FFFFFF"/>
        </w:rPr>
      </w:pPr>
      <w:r w:rsidRPr="00A02E7E">
        <w:rPr>
          <w:rFonts w:ascii="Times New Roman" w:hAnsi="Times New Roman" w:cs="Times New Roman"/>
          <w:sz w:val="24"/>
          <w:szCs w:val="24"/>
          <w:shd w:val="clear" w:color="auto" w:fill="FFFFFF"/>
        </w:rPr>
        <w:t>Авторизуясь на портале</w:t>
      </w:r>
      <w:r w:rsidR="003F7A65">
        <w:rPr>
          <w:rFonts w:ascii="Times New Roman" w:hAnsi="Times New Roman" w:cs="Times New Roman"/>
          <w:sz w:val="24"/>
          <w:szCs w:val="24"/>
          <w:shd w:val="clear" w:color="auto" w:fill="FFFFFF"/>
        </w:rPr>
        <w:t xml:space="preserve"> в первый раз</w:t>
      </w:r>
      <w:r w:rsidRPr="00A02E7E">
        <w:rPr>
          <w:rFonts w:ascii="Times New Roman" w:hAnsi="Times New Roman" w:cs="Times New Roman"/>
          <w:sz w:val="24"/>
          <w:szCs w:val="24"/>
          <w:shd w:val="clear" w:color="auto" w:fill="FFFFFF"/>
        </w:rPr>
        <w:t xml:space="preserve">, вы </w:t>
      </w:r>
      <w:r w:rsidR="00D573F2">
        <w:rPr>
          <w:rFonts w:ascii="Times New Roman" w:hAnsi="Times New Roman" w:cs="Times New Roman"/>
          <w:sz w:val="24"/>
          <w:szCs w:val="24"/>
          <w:shd w:val="clear" w:color="auto" w:fill="FFFFFF"/>
        </w:rPr>
        <w:t xml:space="preserve">указываете, какие вам классы необходимы и вносите фамилии ваших учеников. При последующих входах </w:t>
      </w:r>
      <w:r w:rsidRPr="00A02E7E">
        <w:rPr>
          <w:rFonts w:ascii="Times New Roman" w:hAnsi="Times New Roman" w:cs="Times New Roman"/>
          <w:sz w:val="24"/>
          <w:szCs w:val="24"/>
          <w:shd w:val="clear" w:color="auto" w:fill="FFFFFF"/>
        </w:rPr>
        <w:t>попадаете сразу на страницу своего класса</w:t>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5940425" cy="374751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747514"/>
                    </a:xfrm>
                    <a:prstGeom prst="rect">
                      <a:avLst/>
                    </a:prstGeom>
                    <a:noFill/>
                    <a:ln w="9525">
                      <a:noFill/>
                      <a:miter lim="800000"/>
                      <a:headEnd/>
                      <a:tailEnd/>
                    </a:ln>
                  </pic:spPr>
                </pic:pic>
              </a:graphicData>
            </a:graphic>
          </wp:inline>
        </w:drawing>
      </w:r>
      <w:r>
        <w:rPr>
          <w:rFonts w:ascii="Times New Roman" w:hAnsi="Times New Roman" w:cs="Times New Roman"/>
          <w:color w:val="333333"/>
          <w:sz w:val="24"/>
          <w:szCs w:val="24"/>
          <w:shd w:val="clear" w:color="auto" w:fill="FFFFFF"/>
        </w:rPr>
        <w:t xml:space="preserve">И сразу можно приступить к созданию своего занятия. Расскажу на примере предмета математика, так как именно этот предмет я преподаю в 5 классе. </w:t>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1870135" cy="3478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70080" cy="3478673"/>
                    </a:xfrm>
                    <a:prstGeom prst="rect">
                      <a:avLst/>
                    </a:prstGeom>
                    <a:noFill/>
                    <a:ln w="9525">
                      <a:noFill/>
                      <a:miter lim="800000"/>
                      <a:headEnd/>
                      <a:tailEnd/>
                    </a:ln>
                  </pic:spPr>
                </pic:pic>
              </a:graphicData>
            </a:graphic>
          </wp:inline>
        </w:drawing>
      </w:r>
    </w:p>
    <w:p w:rsidR="00CA4F4D"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Перейдя к созданию своего занятия, выбираем нужную тему.</w:t>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5940425" cy="5063445"/>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940425" cy="5063445"/>
                    </a:xfrm>
                    <a:prstGeom prst="rect">
                      <a:avLst/>
                    </a:prstGeom>
                    <a:noFill/>
                    <a:ln w="9525">
                      <a:noFill/>
                      <a:miter lim="800000"/>
                      <a:headEnd/>
                      <a:tailEnd/>
                    </a:ln>
                  </pic:spPr>
                </pic:pic>
              </a:graphicData>
            </a:graphic>
          </wp:inline>
        </w:drawing>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Конкретизируя тему занятия, попадаем в каталог заданий.</w:t>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4984271" cy="3131735"/>
            <wp:effectExtent l="19050" t="0" r="6829"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986848" cy="3133354"/>
                    </a:xfrm>
                    <a:prstGeom prst="rect">
                      <a:avLst/>
                    </a:prstGeom>
                    <a:noFill/>
                    <a:ln w="9525">
                      <a:noFill/>
                      <a:miter lim="800000"/>
                      <a:headEnd/>
                      <a:tailEnd/>
                    </a:ln>
                  </pic:spPr>
                </pic:pic>
              </a:graphicData>
            </a:graphic>
          </wp:inline>
        </w:drawing>
      </w:r>
    </w:p>
    <w:p w:rsidR="00675AF9" w:rsidRDefault="00675AF9"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Из большого разнообразия карточек выбираем понравившиеся</w:t>
      </w:r>
      <w:r w:rsidR="00A00F55">
        <w:rPr>
          <w:rFonts w:ascii="Times New Roman" w:hAnsi="Times New Roman" w:cs="Times New Roman"/>
          <w:color w:val="333333"/>
          <w:sz w:val="24"/>
          <w:szCs w:val="24"/>
          <w:shd w:val="clear" w:color="auto" w:fill="FFFFFF"/>
        </w:rPr>
        <w:t>, как правило, 3-4. Это наиболее оптимальное количество карточек – обучающийся с интересом рассмотрит и приступит к выполнению занятия, и не успеет устать и потерять интерес к его окончанию, так как в среднем это займет 5-10 минут.</w:t>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4794490" cy="1749230"/>
            <wp:effectExtent l="19050" t="0" r="61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794801" cy="1749343"/>
                    </a:xfrm>
                    <a:prstGeom prst="rect">
                      <a:avLst/>
                    </a:prstGeom>
                    <a:noFill/>
                    <a:ln w="9525">
                      <a:noFill/>
                      <a:miter lim="800000"/>
                      <a:headEnd/>
                      <a:tailEnd/>
                    </a:ln>
                  </pic:spPr>
                </pic:pic>
              </a:graphicData>
            </a:graphic>
          </wp:inline>
        </w:drawing>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3892493" cy="2173857"/>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893147" cy="2174222"/>
                    </a:xfrm>
                    <a:prstGeom prst="rect">
                      <a:avLst/>
                    </a:prstGeom>
                    <a:noFill/>
                    <a:ln w="9525">
                      <a:noFill/>
                      <a:miter lim="800000"/>
                      <a:headEnd/>
                      <a:tailEnd/>
                    </a:ln>
                  </pic:spPr>
                </pic:pic>
              </a:graphicData>
            </a:graphic>
          </wp:inline>
        </w:drawing>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4697840" cy="3761117"/>
            <wp:effectExtent l="19050" t="0" r="75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4699575" cy="3762506"/>
                    </a:xfrm>
                    <a:prstGeom prst="rect">
                      <a:avLst/>
                    </a:prstGeom>
                    <a:noFill/>
                    <a:ln w="9525">
                      <a:noFill/>
                      <a:miter lim="800000"/>
                      <a:headEnd/>
                      <a:tailEnd/>
                    </a:ln>
                  </pic:spPr>
                </pic:pic>
              </a:graphicData>
            </a:graphic>
          </wp:inline>
        </w:drawing>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lastRenderedPageBreak/>
        <w:drawing>
          <wp:inline distT="0" distB="0" distL="0" distR="0">
            <wp:extent cx="5193030" cy="2984500"/>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193030" cy="2984500"/>
                    </a:xfrm>
                    <a:prstGeom prst="rect">
                      <a:avLst/>
                    </a:prstGeom>
                    <a:noFill/>
                    <a:ln w="9525">
                      <a:noFill/>
                      <a:miter lim="800000"/>
                      <a:headEnd/>
                      <a:tailEnd/>
                    </a:ln>
                  </pic:spPr>
                </pic:pic>
              </a:graphicData>
            </a:graphic>
          </wp:inline>
        </w:drawing>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5158740" cy="3545205"/>
            <wp:effectExtent l="1905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158740" cy="3545205"/>
                    </a:xfrm>
                    <a:prstGeom prst="rect">
                      <a:avLst/>
                    </a:prstGeom>
                    <a:noFill/>
                    <a:ln w="9525">
                      <a:noFill/>
                      <a:miter lim="800000"/>
                      <a:headEnd/>
                      <a:tailEnd/>
                    </a:ln>
                  </pic:spPr>
                </pic:pic>
              </a:graphicData>
            </a:graphic>
          </wp:inline>
        </w:drawing>
      </w:r>
    </w:p>
    <w:p w:rsidR="00A00F55" w:rsidRDefault="00A00F55"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Это могут быть карточки на прямое применение формулы или правила, это может быть выбор верного ответа из нескольких вариантов, это может быть ввод числового ответа на вопрос, это может быть ввод слова в шаблон ответа, это могут быть манипуляции с графическими объектами.</w:t>
      </w:r>
    </w:p>
    <w:p w:rsidR="00A00F55" w:rsidRDefault="00A00F55"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Собрав задание</w:t>
      </w:r>
      <w:r w:rsidR="00C932F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учитель формирует занятие: именует его, выбирает учеников, которым он его задает (задать можно не всему классу, а отдельным учащимся, что расширяет рамки применения сервиса ещё и в индивидуальной коррекции знаний учащихся), назначает дату начала работы учащихся с выданным занятием и дату окончания (что ещё больше рас</w:t>
      </w:r>
      <w:r w:rsidR="00C932FF">
        <w:rPr>
          <w:rFonts w:ascii="Times New Roman" w:hAnsi="Times New Roman" w:cs="Times New Roman"/>
          <w:color w:val="333333"/>
          <w:sz w:val="24"/>
          <w:szCs w:val="24"/>
          <w:shd w:val="clear" w:color="auto" w:fill="FFFFFF"/>
        </w:rPr>
        <w:t>ширяет функции сервиса - м</w:t>
      </w:r>
      <w:r>
        <w:rPr>
          <w:rFonts w:ascii="Times New Roman" w:hAnsi="Times New Roman" w:cs="Times New Roman"/>
          <w:color w:val="333333"/>
          <w:sz w:val="24"/>
          <w:szCs w:val="24"/>
          <w:shd w:val="clear" w:color="auto" w:fill="FFFFFF"/>
        </w:rPr>
        <w:t>ожно в свободное у учителя</w:t>
      </w:r>
      <w:r w:rsidR="00C932FF">
        <w:rPr>
          <w:rFonts w:ascii="Times New Roman" w:hAnsi="Times New Roman" w:cs="Times New Roman"/>
          <w:color w:val="333333"/>
          <w:sz w:val="24"/>
          <w:szCs w:val="24"/>
          <w:shd w:val="clear" w:color="auto" w:fill="FFFFFF"/>
        </w:rPr>
        <w:t xml:space="preserve"> время сформировать несколько занятий и выдавать их по мере необходимости)</w:t>
      </w:r>
      <w:r>
        <w:rPr>
          <w:rFonts w:ascii="Times New Roman" w:hAnsi="Times New Roman" w:cs="Times New Roman"/>
          <w:color w:val="333333"/>
          <w:sz w:val="24"/>
          <w:szCs w:val="24"/>
          <w:shd w:val="clear" w:color="auto" w:fill="FFFFFF"/>
        </w:rPr>
        <w:t xml:space="preserve">.   </w:t>
      </w:r>
    </w:p>
    <w:p w:rsidR="00C932FF" w:rsidRDefault="00C932FF"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В назначенное время учащиеся по выданным логинам и паролям заходят на страницу занятия и выполняют предложенные карточки. Учитель по окончанию занятия заходит на страницу журнала класса и видит статистику выполнения карточек. Если ученик справился со всеми карточками, то они подсвечены зеленым цветом, причем указано с какой попытки (дается 3 попытки на каждую карточку). Если ж ученик не справился с отдельной карточкой, т.е. не ввел правильного ответа за 3 попытки, то она подсвечивается коричневым цветом, Если ж ученик открыл, но так и не выполнил карточку, она остается белого цвета. В зависимости от расцветки можно выставить отметки ученику. При этом ещё и отображается рейтинг каждого ученика в классе, что тоже является стимулирующим и значимым фактором для активных учеников.  Более того, отслеживая статистику выполнения карточек, учитель выявляет «западающий» навык и имеет возможность прорабатывать его на уроке, например на этапе актуализации опорных знаний к уроку.</w:t>
      </w:r>
    </w:p>
    <w:p w:rsidR="00A02E7E" w:rsidRDefault="00A02E7E"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А вот так выглядит статистика моего класса за февраль</w:t>
      </w:r>
      <w:r w:rsidR="00DB04AB">
        <w:rPr>
          <w:rFonts w:ascii="Times New Roman" w:hAnsi="Times New Roman" w:cs="Times New Roman"/>
          <w:color w:val="333333"/>
          <w:sz w:val="24"/>
          <w:szCs w:val="24"/>
          <w:shd w:val="clear" w:color="auto" w:fill="FFFFFF"/>
        </w:rPr>
        <w:t xml:space="preserve"> – начало марта</w:t>
      </w:r>
      <w:r>
        <w:rPr>
          <w:rFonts w:ascii="Times New Roman" w:hAnsi="Times New Roman" w:cs="Times New Roman"/>
          <w:color w:val="333333"/>
          <w:sz w:val="24"/>
          <w:szCs w:val="24"/>
          <w:shd w:val="clear" w:color="auto" w:fill="FFFFFF"/>
        </w:rPr>
        <w:t xml:space="preserve">. </w:t>
      </w:r>
    </w:p>
    <w:p w:rsidR="004279BB" w:rsidRDefault="004279BB" w:rsidP="00CA4F4D">
      <w:pPr>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5940425" cy="2582473"/>
            <wp:effectExtent l="19050" t="0" r="317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40425" cy="2582473"/>
                    </a:xfrm>
                    <a:prstGeom prst="rect">
                      <a:avLst/>
                    </a:prstGeom>
                    <a:noFill/>
                    <a:ln w="9525">
                      <a:noFill/>
                      <a:miter lim="800000"/>
                      <a:headEnd/>
                      <a:tailEnd/>
                    </a:ln>
                  </pic:spPr>
                </pic:pic>
              </a:graphicData>
            </a:graphic>
          </wp:inline>
        </w:drawing>
      </w:r>
    </w:p>
    <w:p w:rsidR="00173087" w:rsidRDefault="00173087" w:rsidP="00CA4F4D">
      <w:pPr>
        <w:jc w:val="both"/>
        <w:rPr>
          <w:rFonts w:ascii="Times New Roman" w:hAnsi="Times New Roman" w:cs="Times New Roman"/>
          <w:color w:val="333333"/>
          <w:sz w:val="24"/>
          <w:szCs w:val="24"/>
          <w:shd w:val="clear" w:color="auto" w:fill="FFFFFF"/>
        </w:rPr>
      </w:pPr>
    </w:p>
    <w:p w:rsidR="00DB051A" w:rsidRDefault="00DB051A" w:rsidP="00DB051A">
      <w:pPr>
        <w:spacing w:after="0" w:line="360" w:lineRule="auto"/>
        <w:jc w:val="both"/>
        <w:rPr>
          <w:rFonts w:ascii="Times New Roman" w:hAnsi="Times New Roman" w:cs="Times New Roman"/>
          <w:sz w:val="24"/>
          <w:szCs w:val="24"/>
          <w:shd w:val="clear" w:color="auto" w:fill="FFFFFF"/>
        </w:rPr>
      </w:pPr>
      <w:r w:rsidRPr="00DB051A">
        <w:rPr>
          <w:rFonts w:ascii="Times New Roman" w:hAnsi="Times New Roman" w:cs="Times New Roman"/>
          <w:sz w:val="24"/>
          <w:szCs w:val="24"/>
          <w:shd w:val="clear" w:color="auto" w:fill="FFFFFF"/>
        </w:rPr>
        <w:t xml:space="preserve">Отзывы учащихся об использовании сервиса </w:t>
      </w:r>
      <w:proofErr w:type="spellStart"/>
      <w:r w:rsidRPr="00DB051A">
        <w:rPr>
          <w:rFonts w:ascii="Times New Roman" w:hAnsi="Times New Roman" w:cs="Times New Roman"/>
          <w:sz w:val="24"/>
          <w:szCs w:val="24"/>
          <w:shd w:val="clear" w:color="auto" w:fill="FFFFFF"/>
        </w:rPr>
        <w:t>Яндекс</w:t>
      </w:r>
      <w:proofErr w:type="gramStart"/>
      <w:r w:rsidRPr="00DB051A">
        <w:rPr>
          <w:rFonts w:ascii="Times New Roman" w:hAnsi="Times New Roman" w:cs="Times New Roman"/>
          <w:sz w:val="24"/>
          <w:szCs w:val="24"/>
          <w:shd w:val="clear" w:color="auto" w:fill="FFFFFF"/>
        </w:rPr>
        <w:t>.У</w:t>
      </w:r>
      <w:proofErr w:type="gramEnd"/>
      <w:r w:rsidRPr="00DB051A">
        <w:rPr>
          <w:rFonts w:ascii="Times New Roman" w:hAnsi="Times New Roman" w:cs="Times New Roman"/>
          <w:sz w:val="24"/>
          <w:szCs w:val="24"/>
          <w:shd w:val="clear" w:color="auto" w:fill="FFFFFF"/>
        </w:rPr>
        <w:t>чебник</w:t>
      </w:r>
      <w:proofErr w:type="spellEnd"/>
      <w:r w:rsidRPr="00DB051A">
        <w:rPr>
          <w:rFonts w:ascii="Times New Roman" w:hAnsi="Times New Roman" w:cs="Times New Roman"/>
          <w:sz w:val="24"/>
          <w:szCs w:val="24"/>
          <w:shd w:val="clear" w:color="auto" w:fill="FFFFFF"/>
        </w:rPr>
        <w:t xml:space="preserve">. </w:t>
      </w:r>
    </w:p>
    <w:p w:rsidR="00173087" w:rsidRDefault="00173087" w:rsidP="00DB051A">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drawing>
          <wp:inline distT="0" distB="0" distL="0" distR="0">
            <wp:extent cx="3134567" cy="1768415"/>
            <wp:effectExtent l="19050" t="0" r="8683"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134744" cy="1768515"/>
                    </a:xfrm>
                    <a:prstGeom prst="rect">
                      <a:avLst/>
                    </a:prstGeom>
                    <a:noFill/>
                    <a:ln w="9525">
                      <a:noFill/>
                      <a:miter lim="800000"/>
                      <a:headEnd/>
                      <a:tailEnd/>
                    </a:ln>
                  </pic:spPr>
                </pic:pic>
              </a:graphicData>
            </a:graphic>
          </wp:inline>
        </w:drawing>
      </w:r>
    </w:p>
    <w:p w:rsidR="00173087" w:rsidRDefault="00173087" w:rsidP="00DB051A">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lastRenderedPageBreak/>
        <w:drawing>
          <wp:inline distT="0" distB="0" distL="0" distR="0">
            <wp:extent cx="2899033" cy="173391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900249" cy="1734637"/>
                    </a:xfrm>
                    <a:prstGeom prst="rect">
                      <a:avLst/>
                    </a:prstGeom>
                    <a:noFill/>
                    <a:ln w="9525">
                      <a:noFill/>
                      <a:miter lim="800000"/>
                      <a:headEnd/>
                      <a:tailEnd/>
                    </a:ln>
                  </pic:spPr>
                </pic:pic>
              </a:graphicData>
            </a:graphic>
          </wp:inline>
        </w:drawing>
      </w:r>
    </w:p>
    <w:p w:rsidR="00173087" w:rsidRPr="00DB051A" w:rsidRDefault="00173087" w:rsidP="00DB051A">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drawing>
          <wp:inline distT="0" distB="0" distL="0" distR="0">
            <wp:extent cx="3397542" cy="1811548"/>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398797" cy="1812217"/>
                    </a:xfrm>
                    <a:prstGeom prst="rect">
                      <a:avLst/>
                    </a:prstGeom>
                    <a:noFill/>
                    <a:ln w="9525">
                      <a:noFill/>
                      <a:miter lim="800000"/>
                      <a:headEnd/>
                      <a:tailEnd/>
                    </a:ln>
                  </pic:spPr>
                </pic:pic>
              </a:graphicData>
            </a:graphic>
          </wp:inline>
        </w:drawing>
      </w:r>
    </w:p>
    <w:p w:rsidR="00E04D9D" w:rsidRPr="00CA4F4D" w:rsidRDefault="00A02E7E" w:rsidP="00CA4F4D">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Спасибо за внимание!</w:t>
      </w:r>
    </w:p>
    <w:sectPr w:rsidR="00E04D9D" w:rsidRPr="00CA4F4D" w:rsidSect="00E04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Regular">
    <w:altName w:val="YS Text Regular"/>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4F4D"/>
    <w:rsid w:val="00173087"/>
    <w:rsid w:val="003F7A65"/>
    <w:rsid w:val="004279BB"/>
    <w:rsid w:val="005F7A6D"/>
    <w:rsid w:val="00675AF9"/>
    <w:rsid w:val="00680238"/>
    <w:rsid w:val="007E19E9"/>
    <w:rsid w:val="00A00F55"/>
    <w:rsid w:val="00A02E7E"/>
    <w:rsid w:val="00C932FF"/>
    <w:rsid w:val="00CA4F4D"/>
    <w:rsid w:val="00D573F2"/>
    <w:rsid w:val="00DB04AB"/>
    <w:rsid w:val="00DB051A"/>
    <w:rsid w:val="00E04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4F4D"/>
    <w:pPr>
      <w:autoSpaceDE w:val="0"/>
      <w:autoSpaceDN w:val="0"/>
      <w:adjustRightInd w:val="0"/>
      <w:spacing w:after="0" w:line="240" w:lineRule="auto"/>
    </w:pPr>
    <w:rPr>
      <w:rFonts w:ascii="YS Text Regular" w:hAnsi="YS Text Regular" w:cs="YS Text Regular"/>
      <w:color w:val="000000"/>
      <w:sz w:val="24"/>
      <w:szCs w:val="24"/>
    </w:rPr>
  </w:style>
  <w:style w:type="character" w:customStyle="1" w:styleId="A3">
    <w:name w:val="A3"/>
    <w:uiPriority w:val="99"/>
    <w:rsid w:val="00CA4F4D"/>
    <w:rPr>
      <w:rFonts w:cs="YS Text Regular"/>
      <w:color w:val="000000"/>
      <w:sz w:val="22"/>
      <w:szCs w:val="22"/>
    </w:rPr>
  </w:style>
  <w:style w:type="character" w:customStyle="1" w:styleId="A4">
    <w:name w:val="A4"/>
    <w:uiPriority w:val="99"/>
    <w:rsid w:val="00CA4F4D"/>
    <w:rPr>
      <w:rFonts w:cs="YS Text Regular"/>
      <w:color w:val="000000"/>
      <w:sz w:val="22"/>
      <w:szCs w:val="22"/>
      <w:u w:val="single"/>
    </w:rPr>
  </w:style>
  <w:style w:type="paragraph" w:styleId="a5">
    <w:name w:val="Balloon Text"/>
    <w:basedOn w:val="a"/>
    <w:link w:val="a6"/>
    <w:uiPriority w:val="99"/>
    <w:semiHidden/>
    <w:unhideWhenUsed/>
    <w:rsid w:val="00675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2020-03-05T01:25:00Z</dcterms:created>
  <dcterms:modified xsi:type="dcterms:W3CDTF">2020-04-04T17:40:00Z</dcterms:modified>
</cp:coreProperties>
</file>