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53" w:rsidRDefault="007D4801" w:rsidP="007D4801">
      <w:pPr>
        <w:pStyle w:val="ConsPlusNonformat"/>
        <w:ind w:left="4962" w:hanging="6"/>
      </w:pPr>
      <w:r>
        <w:t xml:space="preserve">Директору МБОУ </w:t>
      </w:r>
      <w:r w:rsidR="00E879F3">
        <w:t xml:space="preserve">Асекеевская </w:t>
      </w:r>
      <w:r>
        <w:t xml:space="preserve">СОШ </w:t>
      </w:r>
    </w:p>
    <w:p w:rsidR="00360613" w:rsidRDefault="00E879F3" w:rsidP="007D4801">
      <w:pPr>
        <w:pStyle w:val="ConsPlusNonformat"/>
        <w:ind w:firstLine="4962"/>
      </w:pPr>
      <w:r>
        <w:t>Т.И.Шахмеевой</w:t>
      </w:r>
      <w:bookmarkStart w:id="0" w:name="_GoBack"/>
      <w:bookmarkEnd w:id="0"/>
      <w:r w:rsidR="00360613">
        <w:t xml:space="preserve">                                          </w:t>
      </w:r>
    </w:p>
    <w:p w:rsidR="00360613" w:rsidRDefault="00360613" w:rsidP="007D4801">
      <w:pPr>
        <w:pStyle w:val="ConsPlusNonformat"/>
        <w:ind w:left="4962"/>
      </w:pPr>
      <w:r>
        <w:t xml:space="preserve">                                           от _____________________________</w:t>
      </w:r>
      <w:r w:rsidR="007D4801">
        <w:t>_______________________________________________________________________________________________________________________________________________________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2D6C53"/>
    <w:rsid w:val="00360613"/>
    <w:rsid w:val="003C63AD"/>
    <w:rsid w:val="004531EC"/>
    <w:rsid w:val="00513B00"/>
    <w:rsid w:val="007D4801"/>
    <w:rsid w:val="007D7C28"/>
    <w:rsid w:val="00B579C2"/>
    <w:rsid w:val="00DB4891"/>
    <w:rsid w:val="00E157CD"/>
    <w:rsid w:val="00E6403A"/>
    <w:rsid w:val="00E879F3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-</cp:lastModifiedBy>
  <cp:revision>4</cp:revision>
  <cp:lastPrinted>2023-01-25T11:53:00Z</cp:lastPrinted>
  <dcterms:created xsi:type="dcterms:W3CDTF">2024-04-16T10:44:00Z</dcterms:created>
  <dcterms:modified xsi:type="dcterms:W3CDTF">2024-05-11T19:44:00Z</dcterms:modified>
</cp:coreProperties>
</file>